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9D4" w:rsidRDefault="006779D4" w:rsidP="006779D4">
      <w:pPr>
        <w:jc w:val="center"/>
        <w:rPr>
          <w:rFonts w:hint="eastAsia"/>
        </w:rPr>
      </w:pPr>
      <w:bookmarkStart w:id="0" w:name="_GoBack"/>
      <w:bookmarkEnd w:id="0"/>
      <w:r>
        <w:rPr>
          <w:noProof/>
          <w:lang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4220845</wp:posOffset>
            </wp:positionH>
            <wp:positionV relativeFrom="paragraph">
              <wp:posOffset>0</wp:posOffset>
            </wp:positionV>
            <wp:extent cx="2296795" cy="507365"/>
            <wp:effectExtent l="0" t="0" r="8255" b="6985"/>
            <wp:wrapSquare wrapText="bothSides"/>
            <wp:docPr id="2" name="Obrázek 2" descr="https://eacea.ec.europa.eu/sites/eacea-site/files/logosbeneficaireserasmusleft_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acea.ec.europa.eu/sites/eacea-site/files/logosbeneficaireserasmusleft_cs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9D4" w:rsidRPr="006779D4" w:rsidRDefault="006779D4" w:rsidP="006779D4">
      <w:pPr>
        <w:jc w:val="center"/>
        <w:rPr>
          <w:rFonts w:hint="eastAsia"/>
          <w:b/>
        </w:rPr>
      </w:pPr>
      <w:r w:rsidRPr="006779D4">
        <w:rPr>
          <w:b/>
        </w:rPr>
        <w:t xml:space="preserve">Václav Chládek – Irsko, </w:t>
      </w:r>
      <w:proofErr w:type="spellStart"/>
      <w:r w:rsidRPr="006779D4">
        <w:rPr>
          <w:b/>
        </w:rPr>
        <w:t>Sligo</w:t>
      </w:r>
      <w:proofErr w:type="spellEnd"/>
    </w:p>
    <w:p w:rsidR="006779D4" w:rsidRDefault="006779D4">
      <w:pPr>
        <w:rPr>
          <w:rFonts w:hint="eastAsia"/>
        </w:rPr>
      </w:pPr>
    </w:p>
    <w:p w:rsidR="00DA30AE" w:rsidRDefault="000248FE" w:rsidP="006779D4">
      <w:pPr>
        <w:spacing w:after="120" w:line="360" w:lineRule="auto"/>
        <w:rPr>
          <w:rFonts w:hint="eastAsia"/>
        </w:rPr>
      </w:pPr>
      <w:r>
        <w:tab/>
        <w:t xml:space="preserve">Díky naší alma mater SOŠ </w:t>
      </w:r>
      <w:proofErr w:type="spellStart"/>
      <w:r>
        <w:t>umělě</w:t>
      </w:r>
      <w:r w:rsidR="006779D4">
        <w:t>ckořemeslné</w:t>
      </w:r>
      <w:proofErr w:type="spellEnd"/>
      <w:r w:rsidR="006779D4">
        <w:t xml:space="preserve"> a projektu Erasmus+</w:t>
      </w:r>
      <w:r>
        <w:t xml:space="preserve"> jsem dostal možnost vyjet na čtyřtýdenní stáž do Irska, do malé malebné vesničky </w:t>
      </w:r>
      <w:proofErr w:type="spellStart"/>
      <w:r>
        <w:t>Dromore</w:t>
      </w:r>
      <w:proofErr w:type="spellEnd"/>
      <w:r>
        <w:t xml:space="preserve"> </w:t>
      </w:r>
      <w:proofErr w:type="spellStart"/>
      <w:r>
        <w:t>West</w:t>
      </w:r>
      <w:proofErr w:type="spellEnd"/>
      <w:r>
        <w:t xml:space="preserve"> poblíž města </w:t>
      </w:r>
      <w:proofErr w:type="spellStart"/>
      <w:r>
        <w:t>Sligo</w:t>
      </w:r>
      <w:proofErr w:type="spellEnd"/>
      <w:r>
        <w:t>, kde  se konala má pracovní stáž.</w:t>
      </w:r>
    </w:p>
    <w:p w:rsidR="00DA30AE" w:rsidRDefault="000248FE" w:rsidP="006779D4">
      <w:pPr>
        <w:spacing w:after="120" w:line="360" w:lineRule="auto"/>
        <w:rPr>
          <w:rFonts w:hint="eastAsia"/>
        </w:rPr>
      </w:pPr>
      <w:r>
        <w:rPr>
          <w:noProof/>
          <w:lang w:eastAsia="cs-CZ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3709035</wp:posOffset>
            </wp:positionH>
            <wp:positionV relativeFrom="paragraph">
              <wp:posOffset>57785</wp:posOffset>
            </wp:positionV>
            <wp:extent cx="2708910" cy="1524000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="006779D4">
        <w:t>Pracoval jsem</w:t>
      </w:r>
      <w:r>
        <w:t xml:space="preserve"> v klasické zámečnické dílně </w:t>
      </w:r>
      <w:proofErr w:type="spellStart"/>
      <w:r>
        <w:t>Rathemond</w:t>
      </w:r>
      <w:proofErr w:type="spellEnd"/>
      <w:r>
        <w:t xml:space="preserve"> Steel, která vyráběla branky na předzahrádky prakticky pro celé město. Branky byl</w:t>
      </w:r>
      <w:r w:rsidR="006779D4">
        <w:t>y</w:t>
      </w:r>
      <w:r>
        <w:t xml:space="preserve"> sestavovány z ocelových profilů, odlitků a tyčovin. Okrasné prvky se stáčel</w:t>
      </w:r>
      <w:r w:rsidR="006779D4">
        <w:t>y</w:t>
      </w:r>
      <w:r>
        <w:t xml:space="preserve"> za studena, na </w:t>
      </w:r>
      <w:proofErr w:type="spellStart"/>
      <w:r>
        <w:t>torzírovačce</w:t>
      </w:r>
      <w:proofErr w:type="spellEnd"/>
      <w:r>
        <w:t xml:space="preserve">, dále za pomocí přípravků, a navařením odlitků, rámy byly vyhotoveny z ocelových profilů. Branky byly opravdu po celém městě, dvacet let se jejich vzhled nezměnil. Dalším hlavním artiklem této firmy bylo zábradlí a brány na farmy, které se tvarovaly z ocelových trubek pomocí ohýbačky, drobné opravy automobilů konkrétně jejich vyvařování, výroba </w:t>
      </w:r>
      <w:proofErr w:type="spellStart"/>
      <w:r>
        <w:t>korb</w:t>
      </w:r>
      <w:proofErr w:type="spellEnd"/>
      <w:r>
        <w:t xml:space="preserve"> na nákladní auta a přívěsných vozíků</w:t>
      </w:r>
      <w:r w:rsidR="006779D4">
        <w:t>,</w:t>
      </w:r>
      <w:r>
        <w:t xml:space="preserve"> které v Irsku nemusí mít technickou prohlídku, což mě dost překv</w:t>
      </w:r>
      <w:r w:rsidR="006779D4">
        <w:t>apilo a také podle toho vypadaly</w:t>
      </w:r>
      <w:r>
        <w:t xml:space="preserve">. </w:t>
      </w:r>
      <w:r w:rsidR="006779D4">
        <w:t>Dále v dílně vyhovovali</w:t>
      </w:r>
      <w:r>
        <w:t xml:space="preserve"> jednotlivé kusové zakázky jako oprava lžic na bagry a svařované konstrukce na míru. Povrchová úprava se buď vyhotovovala pomocí lakovací pistole, nebo ve většině případů pozinkováním v žárové zinkovně. </w:t>
      </w:r>
    </w:p>
    <w:p w:rsidR="00DA30AE" w:rsidRDefault="000248FE" w:rsidP="006779D4">
      <w:pPr>
        <w:spacing w:after="120" w:line="360" w:lineRule="auto"/>
        <w:rPr>
          <w:rFonts w:hint="eastAsia"/>
        </w:rPr>
      </w:pPr>
      <w:r>
        <w:tab/>
        <w:t xml:space="preserve">Mými mentory na dílně byli dva ukrajinští pracovníci, </w:t>
      </w:r>
      <w:proofErr w:type="spellStart"/>
      <w:r>
        <w:t>Mykola</w:t>
      </w:r>
      <w:proofErr w:type="spellEnd"/>
      <w:r>
        <w:t xml:space="preserve"> a Taras, žijící v Irsku přes 12 let, kteří uměli výborně česky</w:t>
      </w:r>
      <w:r w:rsidR="006779D4">
        <w:t>,</w:t>
      </w:r>
      <w:r>
        <w:t xml:space="preserve"> protože dříve pracovali v České Republice. Mým úkolem na dílně bylo asistovat při svařování a dělat přípravné práce </w:t>
      </w:r>
      <w:r w:rsidR="006779D4">
        <w:t>j</w:t>
      </w:r>
      <w:r>
        <w:t>ako řezání materiálu</w:t>
      </w:r>
      <w:r w:rsidR="006779D4">
        <w:t>,</w:t>
      </w:r>
      <w:r>
        <w:t xml:space="preserve"> vyvrtávání a kompletování potřebného materiálu k sestavení výrobku, dále to bylo cizelování, lakování a precizní úklid dílny.</w:t>
      </w:r>
    </w:p>
    <w:p w:rsidR="00DA30AE" w:rsidRDefault="000248FE" w:rsidP="006779D4">
      <w:pPr>
        <w:spacing w:after="120" w:line="360" w:lineRule="auto"/>
        <w:rPr>
          <w:rFonts w:hint="eastAsia"/>
        </w:rPr>
      </w:pPr>
      <w:r>
        <w:tab/>
      </w:r>
      <w:r w:rsidR="006779D4">
        <w:t xml:space="preserve">Paní domácí, u které jsem bydlel, pracuje </w:t>
      </w:r>
      <w:r>
        <w:t xml:space="preserve">v místních městských novinách </w:t>
      </w:r>
      <w:proofErr w:type="spellStart"/>
      <w:r>
        <w:t>Sligo</w:t>
      </w:r>
      <w:proofErr w:type="spellEnd"/>
      <w:r>
        <w:t xml:space="preserve"> </w:t>
      </w:r>
      <w:proofErr w:type="spellStart"/>
      <w:r>
        <w:t>Weekender</w:t>
      </w:r>
      <w:proofErr w:type="spellEnd"/>
      <w:r w:rsidR="006779D4">
        <w:t>.</w:t>
      </w:r>
      <w:r>
        <w:t xml:space="preserve"> </w:t>
      </w:r>
      <w:r w:rsidR="006779D4">
        <w:t>Každý</w:t>
      </w:r>
      <w:r>
        <w:t xml:space="preserve"> den</w:t>
      </w:r>
      <w:r w:rsidR="006779D4">
        <w:t xml:space="preserve"> mě</w:t>
      </w:r>
      <w:r>
        <w:t xml:space="preserve"> odvážela </w:t>
      </w:r>
      <w:r w:rsidR="006779D4">
        <w:t>do zámečnické dílny a po práci</w:t>
      </w:r>
      <w:r>
        <w:t xml:space="preserve"> zpět </w:t>
      </w:r>
      <w:r w:rsidR="006779D4">
        <w:t>(</w:t>
      </w:r>
      <w:r>
        <w:t>pokud jsem nezůstal ve</w:t>
      </w:r>
      <w:r w:rsidR="006779D4">
        <w:t xml:space="preserve"> městě a nejel autobusem).</w:t>
      </w:r>
      <w:r>
        <w:t xml:space="preserve">  Je to velmi zaneprázdněná žena, která bydlí se svým synem, který má velký zájem o chov koní. J</w:t>
      </w:r>
      <w:r w:rsidR="006779D4">
        <w:t>ejí dům byl poměrně nový, ale ne</w:t>
      </w:r>
      <w:r>
        <w:t xml:space="preserve"> moc udržovaný. Např. v domě byly tři záchody a prkénko bylo na jednom, kde pro změnu nesvítilo světlo. Teplo se v domě udržovalo pomocí krbových kamen, kde se topilo rašelinou, což je opravdu málo výhřevné palivo ale na Irské podnebí dostačující. </w:t>
      </w:r>
    </w:p>
    <w:p w:rsidR="00DA30AE" w:rsidRDefault="000248FE" w:rsidP="006779D4">
      <w:pPr>
        <w:spacing w:after="120" w:line="360" w:lineRule="auto"/>
        <w:rPr>
          <w:rFonts w:hint="eastAsia"/>
        </w:rPr>
      </w:pPr>
      <w:r>
        <w:tab/>
        <w:t xml:space="preserve">Co se týče jídla, tak jsem měl možnost využít veškerých jejich zásob, což byly většinou polotovary, dost často jsem si vařil večeře a snídaně sám. </w:t>
      </w:r>
      <w:proofErr w:type="spellStart"/>
      <w:r>
        <w:t>Dorothy</w:t>
      </w:r>
      <w:proofErr w:type="spellEnd"/>
      <w:r>
        <w:t xml:space="preserve"> po práci většinou odjížděla za svými známými a příbuznými, které jsem měl možnost také poznat. Atmosféra okolo ní byla velmi </w:t>
      </w:r>
      <w:r>
        <w:lastRenderedPageBreak/>
        <w:t xml:space="preserve">přátelská a rodinná. Při konverzaci s ní i jejími přáteli, se má angličtina hodně zlepšila. Zlepšila se i psaná forma angličtiny, jelikož jsme si při dohadování denního programu dopisovali přes </w:t>
      </w:r>
      <w:proofErr w:type="spellStart"/>
      <w:r>
        <w:t>sms</w:t>
      </w:r>
      <w:proofErr w:type="spellEnd"/>
      <w:r>
        <w:t xml:space="preserve"> a sociální sítě. </w:t>
      </w:r>
    </w:p>
    <w:p w:rsidR="00DA30AE" w:rsidRDefault="000248FE" w:rsidP="006779D4">
      <w:pPr>
        <w:spacing w:after="120" w:line="360" w:lineRule="auto"/>
        <w:rPr>
          <w:rFonts w:hint="eastAsia"/>
        </w:rPr>
      </w:pPr>
      <w:r>
        <w:tab/>
        <w:t xml:space="preserve">O náš volný víkendový čas se starala agentura, která nám zařizovala výlety po okolí, patří mezi ně výlet na stolovou horu Ben </w:t>
      </w:r>
      <w:proofErr w:type="spellStart"/>
      <w:r>
        <w:t>Bulben</w:t>
      </w:r>
      <w:proofErr w:type="spellEnd"/>
      <w:r>
        <w:t xml:space="preserve">, seznámení s historií města </w:t>
      </w:r>
      <w:proofErr w:type="spellStart"/>
      <w:r>
        <w:t>Sligo</w:t>
      </w:r>
      <w:proofErr w:type="spellEnd"/>
      <w:r>
        <w:t xml:space="preserve">, výlet do Dublinu, kde mají opravdu velkou a krásnou galerii umění, kde nejvíce propagovaným umělcem je rodilý WB </w:t>
      </w:r>
      <w:proofErr w:type="spellStart"/>
      <w:r>
        <w:t>Eats</w:t>
      </w:r>
      <w:proofErr w:type="spellEnd"/>
      <w:r>
        <w:t>, dále to byla návštěva pobřeží oceánu. Vše byla nádherná místa a pro mě velmi silné zážitky.</w:t>
      </w:r>
    </w:p>
    <w:p w:rsidR="00DA30AE" w:rsidRDefault="00DA30AE" w:rsidP="006779D4">
      <w:pPr>
        <w:spacing w:after="120" w:line="360" w:lineRule="auto"/>
        <w:rPr>
          <w:rFonts w:hint="eastAsia"/>
        </w:rPr>
      </w:pPr>
    </w:p>
    <w:p w:rsidR="00DA30AE" w:rsidRDefault="00DA30AE" w:rsidP="006779D4">
      <w:pPr>
        <w:spacing w:after="120" w:line="360" w:lineRule="auto"/>
        <w:rPr>
          <w:rFonts w:hint="eastAsia"/>
        </w:rPr>
      </w:pPr>
    </w:p>
    <w:p w:rsidR="00DA30AE" w:rsidRDefault="000248FE" w:rsidP="006779D4">
      <w:pPr>
        <w:spacing w:after="120" w:line="360" w:lineRule="auto"/>
        <w:rPr>
          <w:rFonts w:hint="eastAsia"/>
        </w:rPr>
      </w:pPr>
      <w:r>
        <w:tab/>
      </w:r>
    </w:p>
    <w:p w:rsidR="00DA30AE" w:rsidRDefault="00DA30AE">
      <w:pPr>
        <w:rPr>
          <w:rFonts w:hint="eastAsia"/>
        </w:rPr>
      </w:pPr>
    </w:p>
    <w:sectPr w:rsidR="00DA30AE">
      <w:pgSz w:w="11906" w:h="16838"/>
      <w:pgMar w:top="1134" w:right="1134" w:bottom="1134" w:left="1134" w:header="720" w:footer="72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AE"/>
    <w:rsid w:val="000248FE"/>
    <w:rsid w:val="0011455A"/>
    <w:rsid w:val="004E4ECE"/>
    <w:rsid w:val="006779D4"/>
    <w:rsid w:val="00CA5CF3"/>
    <w:rsid w:val="00DA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95E6B-D3DF-4FBC-BAE9-FFB8D977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s://eacea.ec.europa.eu/sites/eacea-site/files/logosbeneficaireserasmusleft_cs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2606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Málková</dc:creator>
  <dc:description/>
  <cp:lastModifiedBy>Radek Coufal</cp:lastModifiedBy>
  <cp:revision>2</cp:revision>
  <dcterms:created xsi:type="dcterms:W3CDTF">2019-11-13T05:53:00Z</dcterms:created>
  <dcterms:modified xsi:type="dcterms:W3CDTF">2019-11-13T05:53:00Z</dcterms:modified>
  <dc:language>cs-CZ</dc:language>
</cp:coreProperties>
</file>